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TP SAURYA of TATA POWER</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10-04-2026 16:40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220kV TP SAURYA is connected radially to KOPPAL through 220KV-TP SAURYA LIMITED-KOPPAL-1. The triggering incident is the R-G fault in the 220KV-TP SAURYA LIMITED-KOPPAL-1 line and tripping of the only line connected to 220kV TP SAURYA led to the Complete Outage of 220kV TP SAURYA of TATA POWER</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25-03-2026 16:23</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15527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15516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8591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8590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67144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67094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53758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53729</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At Koppal SS:</w:t>
            </w:r>
            <w:r/>
          </w:p>
          <w:p>
            <w:r/>
            <w:r>
              <w:t xml:space="preserve"/>
            </w:r>
            <w:r>
              <w:drawing>
                <wp:inline xmlns:a="http://schemas.openxmlformats.org/drawingml/2006/main" xmlns:pic="http://schemas.openxmlformats.org/drawingml/2006/picture">
                  <wp:extent cx="5400000" cy="812109"/>
                  <wp:docPr id="1001" name="Picture 1005"/>
                  <wp:cNvGraphicFramePr>
                    <a:graphicFrameLocks noChangeAspect="1"/>
                  </wp:cNvGraphicFramePr>
                  <a:graphic>
                    <a:graphicData uri="http://schemas.openxmlformats.org/drawingml/2006/picture">
                      <pic:pic>
                        <pic:nvPicPr>
                          <pic:cNvPr id="0" name="embedded_image_temp_image_ant_other_information_5433_0.png"/>
                          <pic:cNvPicPr/>
                        </pic:nvPicPr>
                        <pic:blipFill>
                          <a:blip r:embed="rId15"/>
                          <a:stretch>
                            <a:fillRect/>
                          </a:stretch>
                        </pic:blipFill>
                        <pic:spPr>
                          <a:xfrm>
                            <a:off x="0" y="0"/>
                            <a:ext cx="5400000" cy="812109"/>
                          </a:xfrm>
                          <a:prstGeom prst="rect"/>
                        </pic:spPr>
                      </pic:pic>
                    </a:graphicData>
                  </a:graphic>
                </wp:inline>
              </w:drawing>
            </w:r>
            <w:r>
              <w:t xml:space="preserve"/>
            </w:r>
            <w:r/>
          </w:p>
          <w:p>
            <w:r/>
            <w:r>
              <w:t xml:space="preserve"> </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7.0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4 hours, 9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220KV-TP SAURYA LIMITED-KOPPAL-1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TP SAURYA LIMITED - 220KV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 As per the reports submitted, the triggering incident was B-G fault in 220kV Koppal TP Sourya line. At TP Sourya end, the fault was sensed in line differential protection and the line tripped. However, the same could not be verified at Koppal end due to non submission of FIR, DR, EL and TR. Tripping of the only connected line led to complete outage of TP SAURYA LIMITED - 220kV. </w:t>
            </w:r>
            <w:r/>
          </w:p>
          <w:p>
            <w:r/>
            <w:r>
              <w:t xml:space="preserve"/>
            </w:r>
            <w:r>
              <w:drawing>
                <wp:inline xmlns:a="http://schemas.openxmlformats.org/drawingml/2006/main" xmlns:pic="http://schemas.openxmlformats.org/drawingml/2006/picture">
                  <wp:extent cx="5400000" cy="1648152"/>
                  <wp:docPr id="1002" name="Picture 1005"/>
                  <wp:cNvGraphicFramePr>
                    <a:graphicFrameLocks noChangeAspect="1"/>
                  </wp:cNvGraphicFramePr>
                  <a:graphic>
                    <a:graphicData uri="http://schemas.openxmlformats.org/drawingml/2006/picture">
                      <pic:pic>
                        <pic:nvPicPr>
                          <pic:cNvPr id="0" name="embedded_image_temp_image_brief_analysis_5433_0.png"/>
                          <pic:cNvPicPr/>
                        </pic:nvPicPr>
                        <pic:blipFill>
                          <a:blip r:embed="rId16"/>
                          <a:stretch>
                            <a:fillRect/>
                          </a:stretch>
                        </pic:blipFill>
                        <pic:spPr>
                          <a:xfrm>
                            <a:off x="0" y="0"/>
                            <a:ext cx="5400000" cy="1648152"/>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220KV-TP SAURYA LIMITED-KOPPAL-1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TP SAURYA LIMITED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KOPPAL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Time:25-03-2026 16:23:35.850</w:t>
                    <w:br/>
                  </w:r>
                  <w:r>
                    <w:t>67N_START, 27_START</w:t>
                    <w:br/>
                  </w:r>
                  <w:r>
                    <w:t>L3CPDIF_START, L3CPDIF_STL3, L3CPDIF_BLK2H, L3CPDIF_BLK2HL3</w:t>
                    <w:br/>
                  </w:r>
                  <w:r>
                    <w:t>ZMFCPDIS_STNDL3</w:t>
                    <w:br/>
                  </w:r>
                  <w:r>
                    <w:t>R PH. TRIP, Y PH. TRIP, B PH. TRIP</w:t>
                    <w:br/>
                  </w:r>
                  <w:r>
                    <w:t>L3CPDIF_TRIP, L3CPDIF_TRL3, L3CPDIF_TRIPUNRE</w:t>
                    <w:br/>
                  </w:r>
                  <w:r>
                    <w:t>LDLPDIF_TRIP, LDLPDIF_TRL3, LDLPSCH_TRLOCAL, LDLPDIF_TRLOCL3, PROTECTION_TRIP, START AR</w:t>
                    <w:br/>
                  </w:r>
                  <w:r>
                    <w:t>AR01_INHIBIT, B_PH_FAULT</w:t>
                    <w:br/>
                  </w:r>
                  <w:r>
                    <w:t>86A RELAY OPTD., 86B RELAY OPTD.</w:t>
                    <w:br/>
                  </w:r>
                  <w:r>
                    <w:t>L3CPDIF_TRIPRES</w:t>
                    <w:br/>
                  </w:r>
                  <w:r>
                    <w:t>LDLPSCH_TRREMOTE</w:t>
                    <w:br/>
                  </w:r>
                  <w:r>
                    <w:t>CB OPEN RPH, CB OPEN BPH</w:t>
                    <w:br/>
                  </w:r>
                  <w:r>
                    <w:t>CB OPEN YPH</w:t>
                    <w:br/>
                  </w:r>
                  <w:r>
                    <w:t>REM_CB_OPEN</w:t>
                    <w:br/>
                  </w:r>
                  <w:r>
                    <w:t>L3CPDIF_BLK2H, L3CPDIF_BLK2HL3</w:t>
                    <w:br/>
                  </w:r>
                  <w:r>
                    <w:t>46_BRCPTOC_START</w:t>
                    <w:br/>
                  </w:r>
                  <w:r>
                    <w:t>CAR FL FROM DTPC</w:t>
                    <w:br/>
                  </w:r>
                  <w:r>
                    <w:t xml:space="preserve">Ir (max): 0.33 kA Iy (max): 0.34 kA Ib (max): 0.42 kA </w:t>
                    <w:br/>
                  </w:r>
                  <w:r>
                    <w:t>Vr (max): 131.93 kV Vy (max): 166.58 kV Vb (max): 129.83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is not available</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TP SAURYA LIMITED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TP SAURYA LIMITED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Time:25-03-2026 16:23:35.850</w:t>
                    <w:br/>
                  </w:r>
                  <w:r>
                    <w:t>67N_START, 27_START</w:t>
                    <w:br/>
                  </w:r>
                  <w:r>
                    <w:t>L3CPDIF_START, L3CPDIF_STL3, L3CPDIF_BLK2H, L3CPDIF_BLK2HL3</w:t>
                    <w:br/>
                  </w:r>
                  <w:r>
                    <w:t>ZMFCPDIS_STNDL3</w:t>
                    <w:br/>
                  </w:r>
                  <w:r>
                    <w:t>R PH. TRIP, Y PH. TRIP, B PH. TRIP</w:t>
                    <w:br/>
                  </w:r>
                  <w:r>
                    <w:t>L3CPDIF_TRIP, L3CPDIF_TRL3, L3CPDIF_TRIPUNRE</w:t>
                    <w:br/>
                  </w:r>
                  <w:r>
                    <w:t>LDLPDIF_TRIP, LDLPDIF_TRL3, LDLPSCH_TRLOCAL, LDLPDIF_TRLOCL3, PROTECTION_TRIP, START AR</w:t>
                    <w:br/>
                  </w:r>
                  <w:r>
                    <w:t>AR01_INHIBIT, B_PH_FAULT</w:t>
                    <w:br/>
                  </w:r>
                  <w:r>
                    <w:t>86A RELAY OPTD., 86B RELAY OPTD.</w:t>
                    <w:br/>
                  </w:r>
                  <w:r>
                    <w:t>L3CPDIF_TRIPRES</w:t>
                    <w:br/>
                  </w:r>
                  <w:r>
                    <w:t>LDLPSCH_TRREMOTE</w:t>
                    <w:br/>
                  </w:r>
                  <w:r>
                    <w:t>CB OPEN RPH, CB OPEN BPH</w:t>
                    <w:br/>
                  </w:r>
                  <w:r>
                    <w:t>CB OPEN YPH</w:t>
                    <w:br/>
                  </w:r>
                  <w:r>
                    <w:t>REM_CB_OPEN</w:t>
                    <w:br/>
                  </w:r>
                  <w:r>
                    <w:t>L3CPDIF_BLK2H, L3CPDIF_BLK2HL3</w:t>
                    <w:br/>
                  </w:r>
                  <w:r>
                    <w:t>46_BRCPTOC_START</w:t>
                    <w:br/>
                  </w:r>
                  <w:r>
                    <w:t>CAR FL FROM DTPC</w:t>
                    <w:br/>
                  </w:r>
                  <w:r>
                    <w:t xml:space="preserve">Ir (max): 0.33 kA Iy (max): 0.34 kA Ib (max): 0.42 kA </w:t>
                    <w:br/>
                  </w:r>
                  <w:r>
                    <w:t>Vr (max): 131.93 kV Vy (max): 166.58 kV Vb (max): 129.83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4334KF6JAN.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33NH92ZVH.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the PMU, dip in B-phase is observed indicating B-G fault during the event.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433H0ZMTOX.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the SCADA, generation loss during the event is observed to be 7MW and the 220kV Koppal TP Sourya was restored on 25-03-2026 21:15hrs.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TATA</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TP sourya end.</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INDIGRID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 xml:space="preserve">1. Non submission of FIR, DR, EL at Koppal end. </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TATA</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During the epriod of tripping heavy wind, thunder storm and rain occured at this area, Inspected the line for abnormalities and suspecting sag issues. Informed to SRLDC for for test charging and charged the line at 20:32</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pPr>
              <w:jc w:val="center"/>
            </w:pPr>
            <w:r/>
            <w:r>
              <w:rPr>
                <w:color w:val="212529"/>
              </w:rPr>
              <w:t xml:space="preserve">Complete Outage of 220kV TP SAURYA of TATA POWER </w:t>
            </w:r>
            <w:r>
              <w:rPr>
                <w:color w:val="212529"/>
              </w:rPr>
              <w:t xml:space="preserve">@ </w:t>
            </w:r>
            <w:r>
              <w:rPr>
                <w:i/>
              </w:rPr>
              <w:t xml:space="preserve">25-03-2026 16:23 </w:t>
            </w:r>
            <w:r>
              <w:rPr>
                <w:color w:val="212529"/>
              </w:rPr>
              <w:t xml:space="preserve">and restored at </w:t>
            </w:r>
            <w:r>
              <w:rPr>
                <w:i/>
              </w:rPr>
              <w:t>25-03-2026 20:32</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TATA</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INDIGRID</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6" name="Picture 1"/>
            <wp:cNvGraphicFramePr>
              <a:graphicFrameLocks noChangeAspect="1"/>
            </wp:cNvGraphicFramePr>
            <a:graphic>
              <a:graphicData uri="http://schemas.openxmlformats.org/drawingml/2006/picture">
                <pic:pic>
                  <pic:nvPicPr>
                    <pic:cNvPr id="0" name="5433JROXRM4.png"/>
                    <pic:cNvPicPr/>
                  </pic:nvPicPr>
                  <pic:blipFill>
                    <a:blip r:embed="rId14"/>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1648152"/>
                  <wp:docPr id="1007" name="Picture 1005"/>
                  <wp:cNvGraphicFramePr>
                    <a:graphicFrameLocks noChangeAspect="1"/>
                  </wp:cNvGraphicFramePr>
                  <a:graphic>
                    <a:graphicData uri="http://schemas.openxmlformats.org/drawingml/2006/picture">
                      <pic:pic>
                        <pic:nvPicPr>
                          <pic:cNvPr id="0" name="embedded_image_temp_image_brief_analysis_5433_0.png"/>
                          <pic:cNvPicPr/>
                        </pic:nvPicPr>
                        <pic:blipFill>
                          <a:blip r:embed="rId16"/>
                          <a:stretch>
                            <a:fillRect/>
                          </a:stretch>
                        </pic:blipFill>
                        <pic:spPr>
                          <a:xfrm>
                            <a:off x="0" y="0"/>
                            <a:ext cx="5400000" cy="1648152"/>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